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389" w:rsidRDefault="00437389" w:rsidP="00437389">
      <w:pPr>
        <w:pStyle w:val="Standard"/>
        <w:jc w:val="center"/>
        <w:rPr>
          <w:rFonts w:ascii="Arial" w:hAnsi="Arial"/>
          <w:b/>
          <w:bCs/>
          <w:sz w:val="28"/>
          <w:szCs w:val="28"/>
        </w:rPr>
      </w:pPr>
      <w:r>
        <w:rPr>
          <w:rFonts w:ascii="Arial" w:hAnsi="Arial"/>
          <w:b/>
          <w:bCs/>
          <w:sz w:val="28"/>
          <w:szCs w:val="28"/>
        </w:rPr>
        <w:t>AWARD PAYOUT CATEGORIES</w:t>
      </w:r>
    </w:p>
    <w:p w:rsidR="00437389" w:rsidRPr="0081390E" w:rsidRDefault="00437389" w:rsidP="00437389">
      <w:pPr>
        <w:pStyle w:val="Standard"/>
        <w:jc w:val="center"/>
        <w:rPr>
          <w:rFonts w:ascii="Arial" w:hAnsi="Arial"/>
          <w:b/>
          <w:bCs/>
          <w:sz w:val="28"/>
          <w:szCs w:val="28"/>
        </w:rPr>
      </w:pPr>
      <w:r>
        <w:rPr>
          <w:rFonts w:ascii="Arial" w:hAnsi="Arial"/>
          <w:b/>
          <w:bCs/>
          <w:noProof/>
          <w:sz w:val="32"/>
          <w:szCs w:val="32"/>
        </w:rPr>
        <w:drawing>
          <wp:inline distT="0" distB="0" distL="0" distR="0" wp14:anchorId="5F825D52" wp14:editId="2742FE9D">
            <wp:extent cx="435264" cy="435264"/>
            <wp:effectExtent l="0" t="0" r="0" b="0"/>
            <wp:docPr id="682266896" name="Picture 1" descr="Clipart - Money w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66896" name="Picture 682266896" descr="Clipart - Money wads"/>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39131" cy="439131"/>
                    </a:xfrm>
                    <a:prstGeom prst="rect">
                      <a:avLst/>
                    </a:prstGeom>
                  </pic:spPr>
                </pic:pic>
              </a:graphicData>
            </a:graphic>
          </wp:inline>
        </w:drawing>
      </w:r>
    </w:p>
    <w:p w:rsidR="00437389" w:rsidRPr="00437389" w:rsidRDefault="00437389" w:rsidP="00437389">
      <w:pPr>
        <w:pStyle w:val="Standard"/>
        <w:rPr>
          <w:rFonts w:ascii="Arial" w:hAnsi="Arial"/>
        </w:rPr>
      </w:pPr>
      <w:r w:rsidRPr="00437389">
        <w:rPr>
          <w:rFonts w:ascii="Arial" w:hAnsi="Arial"/>
        </w:rPr>
        <w:t>The following award payouts are included as part</w:t>
      </w:r>
      <w:r w:rsidRPr="00437389">
        <w:t xml:space="preserve"> </w:t>
      </w:r>
      <w:r w:rsidRPr="00437389">
        <w:rPr>
          <w:rFonts w:ascii="Arial" w:hAnsi="Arial"/>
        </w:rPr>
        <w:t>of your membership dues and results are tracked through Golf Genius</w:t>
      </w:r>
      <w:r w:rsidRPr="00437389">
        <w:t xml:space="preserve"> </w:t>
      </w:r>
      <w:r w:rsidRPr="00437389">
        <w:rPr>
          <w:rFonts w:ascii="Arial" w:hAnsi="Arial"/>
        </w:rPr>
        <w:t>for the entire season.  All members are automatically eligible to win regardless of the number of times played during the season.</w:t>
      </w:r>
    </w:p>
    <w:p w:rsidR="00437389" w:rsidRPr="00437389" w:rsidRDefault="00437389" w:rsidP="00437389">
      <w:pPr>
        <w:pStyle w:val="Standard"/>
        <w:rPr>
          <w:rFonts w:ascii="Arial" w:hAnsi="Arial"/>
        </w:rPr>
      </w:pPr>
    </w:p>
    <w:p w:rsidR="00437389" w:rsidRPr="00437389" w:rsidRDefault="00437389" w:rsidP="00437389">
      <w:pPr>
        <w:pStyle w:val="Standard"/>
        <w:rPr>
          <w:rFonts w:ascii="Arial" w:hAnsi="Arial"/>
        </w:rPr>
      </w:pPr>
      <w:r w:rsidRPr="00437389">
        <w:rPr>
          <w:rFonts w:ascii="Arial" w:hAnsi="Arial"/>
        </w:rPr>
        <w:t>Each player will accumulate points throughout the season in the categories described below.  A dollar value will be awarded for each point and will be paid to each player, in the form of a gift card, at the end-of-season Awards Ceremony.</w:t>
      </w:r>
    </w:p>
    <w:p w:rsidR="00437389" w:rsidRPr="00437389" w:rsidRDefault="00437389" w:rsidP="00437389">
      <w:pPr>
        <w:pStyle w:val="Standard"/>
        <w:rPr>
          <w:rFonts w:ascii="Arial" w:hAnsi="Arial"/>
          <w:b/>
          <w:bCs/>
        </w:rPr>
      </w:pPr>
      <w:r w:rsidRPr="00437389">
        <w:rPr>
          <w:rFonts w:ascii="Arial" w:hAnsi="Arial"/>
          <w:b/>
          <w:bCs/>
        </w:rPr>
        <w:tab/>
      </w:r>
    </w:p>
    <w:p w:rsidR="00437389" w:rsidRPr="00437389" w:rsidRDefault="00437389" w:rsidP="00437389">
      <w:pPr>
        <w:pStyle w:val="Standard"/>
        <w:ind w:left="720"/>
      </w:pPr>
      <w:r w:rsidRPr="00437389">
        <w:rPr>
          <w:rFonts w:ascii="Arial" w:hAnsi="Arial"/>
          <w:b/>
          <w:bCs/>
        </w:rPr>
        <w:t xml:space="preserve">—Participation – </w:t>
      </w:r>
      <w:r w:rsidRPr="00437389">
        <w:rPr>
          <w:rFonts w:ascii="Arial" w:hAnsi="Arial"/>
        </w:rPr>
        <w:t>Players will earn one point for each round played.</w:t>
      </w:r>
      <w:r>
        <w:t xml:space="preserve">  </w:t>
      </w:r>
      <w:r w:rsidRPr="00437389">
        <w:rPr>
          <w:rFonts w:ascii="Arial" w:hAnsi="Arial"/>
        </w:rPr>
        <w:t>At least 14 holes must be played to earn a participation point.</w:t>
      </w:r>
    </w:p>
    <w:p w:rsidR="00437389" w:rsidRPr="00437389" w:rsidRDefault="00437389" w:rsidP="00437389">
      <w:pPr>
        <w:pStyle w:val="Standard"/>
        <w:rPr>
          <w:rFonts w:ascii="Arial" w:hAnsi="Arial"/>
          <w:b/>
          <w:bCs/>
        </w:rPr>
      </w:pPr>
    </w:p>
    <w:p w:rsidR="00437389" w:rsidRPr="00437389" w:rsidRDefault="00437389" w:rsidP="00437389">
      <w:pPr>
        <w:pStyle w:val="Standard"/>
        <w:ind w:left="709" w:firstLine="11"/>
      </w:pPr>
      <w:r w:rsidRPr="00437389">
        <w:rPr>
          <w:rFonts w:ascii="Arial" w:hAnsi="Arial"/>
          <w:b/>
          <w:bCs/>
        </w:rPr>
        <w:t xml:space="preserve">—Weekly Games - </w:t>
      </w:r>
      <w:r w:rsidRPr="00437389">
        <w:rPr>
          <w:rFonts w:ascii="Arial" w:hAnsi="Arial"/>
        </w:rPr>
        <w:t>Refer to the Schedule of Events for all planned</w:t>
      </w:r>
      <w:r>
        <w:t xml:space="preserve"> </w:t>
      </w:r>
      <w:r w:rsidRPr="00437389">
        <w:rPr>
          <w:rFonts w:ascii="Arial" w:hAnsi="Arial"/>
        </w:rPr>
        <w:t xml:space="preserve">weekly play day games.  All 18 holes are played each round; however, depending on the game of the week, there may only be a subset of the played holes that count.  </w:t>
      </w:r>
    </w:p>
    <w:p w:rsidR="00437389" w:rsidRPr="00437389" w:rsidRDefault="00437389" w:rsidP="00437389">
      <w:pPr>
        <w:pStyle w:val="Standard"/>
        <w:rPr>
          <w:rFonts w:ascii="Arial" w:hAnsi="Arial"/>
        </w:rPr>
      </w:pPr>
    </w:p>
    <w:p w:rsidR="00437389" w:rsidRPr="00437389" w:rsidRDefault="00437389" w:rsidP="00437389">
      <w:pPr>
        <w:pStyle w:val="Standard"/>
        <w:ind w:left="709" w:firstLine="11"/>
        <w:rPr>
          <w:rFonts w:ascii="Arial" w:hAnsi="Arial"/>
        </w:rPr>
      </w:pPr>
      <w:r w:rsidRPr="00437389">
        <w:rPr>
          <w:rFonts w:ascii="Arial" w:hAnsi="Arial"/>
        </w:rPr>
        <w:t>There are three flights based on handicap index (A, B, C).  Flights are</w:t>
      </w:r>
      <w:r>
        <w:rPr>
          <w:rFonts w:ascii="Arial" w:hAnsi="Arial"/>
        </w:rPr>
        <w:t xml:space="preserve"> </w:t>
      </w:r>
      <w:r w:rsidRPr="00437389">
        <w:rPr>
          <w:rFonts w:ascii="Arial" w:hAnsi="Arial"/>
        </w:rPr>
        <w:t>determined each round based on player participation.  As a result, players may fluctuate between flights.</w:t>
      </w:r>
    </w:p>
    <w:p w:rsidR="00437389" w:rsidRPr="00437389" w:rsidRDefault="00437389" w:rsidP="00437389">
      <w:pPr>
        <w:pStyle w:val="Standard"/>
        <w:rPr>
          <w:rFonts w:ascii="Arial" w:hAnsi="Arial"/>
        </w:rPr>
      </w:pPr>
    </w:p>
    <w:p w:rsidR="00437389" w:rsidRPr="00437389" w:rsidRDefault="00437389" w:rsidP="00437389">
      <w:pPr>
        <w:pStyle w:val="Standard"/>
        <w:ind w:left="709"/>
        <w:rPr>
          <w:rFonts w:ascii="Arial" w:hAnsi="Arial"/>
        </w:rPr>
      </w:pPr>
      <w:r w:rsidRPr="00437389">
        <w:rPr>
          <w:rFonts w:ascii="Arial" w:hAnsi="Arial"/>
        </w:rPr>
        <w:t>Each weekly game will have a first and second place winner in each</w:t>
      </w:r>
      <w:r>
        <w:rPr>
          <w:rFonts w:ascii="Arial" w:hAnsi="Arial"/>
        </w:rPr>
        <w:t xml:space="preserve"> </w:t>
      </w:r>
      <w:r w:rsidRPr="00437389">
        <w:rPr>
          <w:rFonts w:ascii="Arial" w:hAnsi="Arial"/>
        </w:rPr>
        <w:t>flight.  Each first-place winner will earn two points and each second</w:t>
      </w:r>
      <w:r>
        <w:rPr>
          <w:rFonts w:ascii="Arial" w:hAnsi="Arial"/>
        </w:rPr>
        <w:t>-</w:t>
      </w:r>
      <w:r w:rsidRPr="00437389">
        <w:rPr>
          <w:rFonts w:ascii="Arial" w:hAnsi="Arial"/>
        </w:rPr>
        <w:t>place winner will earn one point.</w:t>
      </w:r>
    </w:p>
    <w:p w:rsidR="00437389" w:rsidRPr="00437389" w:rsidRDefault="00437389" w:rsidP="00437389">
      <w:pPr>
        <w:pStyle w:val="Standard"/>
        <w:rPr>
          <w:rFonts w:ascii="Arial" w:hAnsi="Arial"/>
        </w:rPr>
      </w:pPr>
    </w:p>
    <w:p w:rsidR="00437389" w:rsidRPr="00437389" w:rsidRDefault="00437389" w:rsidP="00437389">
      <w:pPr>
        <w:pStyle w:val="Standard"/>
        <w:ind w:left="700" w:firstLine="20"/>
        <w:rPr>
          <w:rFonts w:ascii="Arial" w:hAnsi="Arial"/>
        </w:rPr>
      </w:pPr>
      <w:r w:rsidRPr="00437389">
        <w:rPr>
          <w:rFonts w:ascii="Arial" w:hAnsi="Arial"/>
        </w:rPr>
        <w:t>Players should normally play out and record their score for each hole.</w:t>
      </w:r>
      <w:r>
        <w:rPr>
          <w:rFonts w:ascii="Arial" w:hAnsi="Arial"/>
        </w:rPr>
        <w:t xml:space="preserve">  </w:t>
      </w:r>
      <w:r w:rsidRPr="00437389">
        <w:rPr>
          <w:rFonts w:ascii="Arial" w:hAnsi="Arial"/>
        </w:rPr>
        <w:t>Golf Genius will do all the calculations necessary to determine the</w:t>
      </w:r>
      <w:r>
        <w:rPr>
          <w:rFonts w:ascii="Arial" w:hAnsi="Arial"/>
        </w:rPr>
        <w:t xml:space="preserve"> </w:t>
      </w:r>
      <w:r w:rsidRPr="00437389">
        <w:rPr>
          <w:rFonts w:ascii="Arial" w:hAnsi="Arial"/>
        </w:rPr>
        <w:t>game results.</w:t>
      </w:r>
    </w:p>
    <w:p w:rsidR="00CB415A" w:rsidRPr="00CB415A" w:rsidRDefault="00CB415A" w:rsidP="00CB415A">
      <w:pPr>
        <w:pStyle w:val="Standard"/>
        <w:ind w:left="700"/>
        <w:rPr>
          <w:rFonts w:ascii="Arial" w:hAnsi="Arial" w:cs="Arial"/>
        </w:rPr>
      </w:pPr>
    </w:p>
    <w:p w:rsidR="00437389" w:rsidRPr="00CB415A" w:rsidRDefault="00CB415A" w:rsidP="00CB415A">
      <w:pPr>
        <w:pStyle w:val="Standard"/>
        <w:ind w:left="700"/>
        <w:rPr>
          <w:rFonts w:ascii="Arial" w:hAnsi="Arial" w:cs="Arial"/>
        </w:rPr>
      </w:pPr>
      <w:r w:rsidRPr="00CB415A">
        <w:rPr>
          <w:rFonts w:ascii="Arial" w:hAnsi="Arial" w:cs="Arial"/>
        </w:rPr>
        <w:t xml:space="preserve">New Local Rule - To improve Pace </w:t>
      </w:r>
      <w:proofErr w:type="gramStart"/>
      <w:r w:rsidRPr="00CB415A">
        <w:rPr>
          <w:rFonts w:ascii="Arial" w:hAnsi="Arial" w:cs="Arial"/>
        </w:rPr>
        <w:t>Of</w:t>
      </w:r>
      <w:proofErr w:type="gramEnd"/>
      <w:r w:rsidRPr="00CB415A">
        <w:rPr>
          <w:rFonts w:ascii="Arial" w:hAnsi="Arial" w:cs="Arial"/>
        </w:rPr>
        <w:t xml:space="preserve"> Play, a player must pick up after the 13th stroke on any hole and mark 13 on their scorecard.  The player will still remain in the </w:t>
      </w:r>
      <w:r w:rsidRPr="00CB415A">
        <w:rPr>
          <w:rFonts w:ascii="Arial" w:hAnsi="Arial" w:cs="Arial"/>
          <w:b/>
          <w:bCs/>
          <w:u w:val="single"/>
        </w:rPr>
        <w:t>game of the week</w:t>
      </w:r>
      <w:r w:rsidRPr="00CB415A">
        <w:rPr>
          <w:rFonts w:ascii="Arial" w:hAnsi="Arial" w:cs="Arial"/>
        </w:rPr>
        <w:t>.  If a player chooses to pick up prior to 13 strokes, they are required to STILL mark 13 on their scorecard.  EXCEPTIONS to this local rule:  During the Club Championship, Medallion Qualifiers, Ace, and any other league event deemed necessary, ALL holes must be played out.</w:t>
      </w:r>
    </w:p>
    <w:p w:rsidR="00CB415A" w:rsidRPr="00CB415A" w:rsidRDefault="00CB415A" w:rsidP="00437389">
      <w:pPr>
        <w:pStyle w:val="Standard"/>
        <w:rPr>
          <w:rFonts w:ascii="Arial" w:hAnsi="Arial"/>
        </w:rPr>
      </w:pPr>
    </w:p>
    <w:p w:rsidR="00437389" w:rsidRPr="00437389" w:rsidRDefault="00437389" w:rsidP="00437389">
      <w:pPr>
        <w:pStyle w:val="Standard"/>
        <w:ind w:left="709" w:firstLine="11"/>
      </w:pPr>
      <w:r w:rsidRPr="00437389">
        <w:rPr>
          <w:rFonts w:ascii="Arial" w:hAnsi="Arial"/>
          <w:b/>
          <w:bCs/>
        </w:rPr>
        <w:t>—Hole-in-One</w:t>
      </w:r>
      <w:r w:rsidRPr="00437389">
        <w:rPr>
          <w:rFonts w:ascii="Arial" w:hAnsi="Arial"/>
        </w:rPr>
        <w:t xml:space="preserve"> - Any player who makes a hole-in-one will be awarded</w:t>
      </w:r>
      <w:r>
        <w:t xml:space="preserve"> </w:t>
      </w:r>
      <w:r w:rsidRPr="00437389">
        <w:rPr>
          <w:rFonts w:ascii="Arial" w:hAnsi="Arial"/>
        </w:rPr>
        <w:t>the payout ($5 x total number of members).  If there are multiple hole-in-one winners, the payout will be split accordingly.  If there are no winners in the current season, the money will be available to the general fund for the current year.</w:t>
      </w:r>
    </w:p>
    <w:p w:rsidR="00437389" w:rsidRDefault="00437389" w:rsidP="00437389">
      <w:pPr>
        <w:pStyle w:val="Standard"/>
        <w:rPr>
          <w:rFonts w:ascii="Arial" w:hAnsi="Arial"/>
        </w:rPr>
      </w:pPr>
    </w:p>
    <w:p w:rsidR="00CB415A" w:rsidRDefault="00CB415A" w:rsidP="00437389">
      <w:pPr>
        <w:pStyle w:val="Standard"/>
        <w:rPr>
          <w:rFonts w:ascii="Arial" w:hAnsi="Arial"/>
        </w:rPr>
      </w:pPr>
    </w:p>
    <w:p w:rsidR="00CB415A" w:rsidRDefault="00CB415A" w:rsidP="00437389">
      <w:pPr>
        <w:pStyle w:val="Standard"/>
        <w:rPr>
          <w:rFonts w:ascii="Arial" w:hAnsi="Arial"/>
        </w:rPr>
      </w:pPr>
    </w:p>
    <w:p w:rsidR="00CB415A" w:rsidRDefault="00CB415A" w:rsidP="00437389">
      <w:pPr>
        <w:pStyle w:val="Standard"/>
        <w:rPr>
          <w:rFonts w:ascii="Arial" w:hAnsi="Arial"/>
        </w:rPr>
      </w:pPr>
    </w:p>
    <w:p w:rsidR="00CB415A" w:rsidRPr="00437389" w:rsidRDefault="00CB415A" w:rsidP="00437389">
      <w:pPr>
        <w:pStyle w:val="Standard"/>
        <w:rPr>
          <w:rFonts w:ascii="Arial" w:hAnsi="Arial"/>
        </w:rPr>
      </w:pPr>
    </w:p>
    <w:p w:rsidR="00437389" w:rsidRPr="00AE0C53" w:rsidRDefault="00437389" w:rsidP="00AE0C53">
      <w:pPr>
        <w:pStyle w:val="Standard"/>
        <w:ind w:left="709" w:firstLine="11"/>
      </w:pPr>
      <w:r w:rsidRPr="00437389">
        <w:rPr>
          <w:rFonts w:ascii="Arial" w:hAnsi="Arial"/>
          <w:b/>
          <w:bCs/>
        </w:rPr>
        <w:lastRenderedPageBreak/>
        <w:t xml:space="preserve">—Ringers - </w:t>
      </w:r>
      <w:r w:rsidRPr="00437389">
        <w:rPr>
          <w:rFonts w:ascii="Arial" w:hAnsi="Arial"/>
        </w:rPr>
        <w:t>The Ringers tournament is a type of multi-round</w:t>
      </w:r>
      <w:r>
        <w:t xml:space="preserve"> </w:t>
      </w:r>
      <w:r w:rsidRPr="00437389">
        <w:rPr>
          <w:rFonts w:ascii="Arial" w:hAnsi="Arial"/>
        </w:rPr>
        <w:t>tournament where the Golf Genius software tracks each player's</w:t>
      </w:r>
      <w:r>
        <w:t xml:space="preserve"> </w:t>
      </w:r>
      <w:r w:rsidRPr="00437389">
        <w:rPr>
          <w:rFonts w:ascii="Arial" w:hAnsi="Arial"/>
        </w:rPr>
        <w:t>best gross score on each hole for each round played in the season.  The player, in each flight</w:t>
      </w:r>
      <w:r w:rsidR="00AE0C53">
        <w:rPr>
          <w:rFonts w:ascii="Arial" w:hAnsi="Arial"/>
        </w:rPr>
        <w:t xml:space="preserve"> (A, B, C)</w:t>
      </w:r>
      <w:r w:rsidRPr="00437389">
        <w:rPr>
          <w:rFonts w:ascii="Arial" w:hAnsi="Arial"/>
        </w:rPr>
        <w:t>, with the lowest 18-hole score at the</w:t>
      </w:r>
      <w:r>
        <w:t xml:space="preserve"> </w:t>
      </w:r>
      <w:r w:rsidRPr="00437389">
        <w:rPr>
          <w:rFonts w:ascii="Arial" w:hAnsi="Arial"/>
        </w:rPr>
        <w:t>end of the season, will share the total Ringers payout ($5 x total</w:t>
      </w:r>
      <w:r w:rsidR="00AE0C53">
        <w:t xml:space="preserve"> </w:t>
      </w:r>
      <w:r w:rsidRPr="00437389">
        <w:rPr>
          <w:rFonts w:ascii="Arial" w:hAnsi="Arial"/>
        </w:rPr>
        <w:t>number of members).  If there is a tie in any of the flights, the payout</w:t>
      </w:r>
      <w:r>
        <w:rPr>
          <w:rFonts w:ascii="Arial" w:hAnsi="Arial"/>
        </w:rPr>
        <w:t xml:space="preserve"> </w:t>
      </w:r>
      <w:r w:rsidRPr="00437389">
        <w:rPr>
          <w:rFonts w:ascii="Arial" w:hAnsi="Arial"/>
        </w:rPr>
        <w:t>will be split accordingly.</w:t>
      </w:r>
    </w:p>
    <w:p w:rsidR="00437389" w:rsidRPr="00437389" w:rsidRDefault="00437389" w:rsidP="00437389">
      <w:pPr>
        <w:pStyle w:val="Standard"/>
        <w:rPr>
          <w:rFonts w:ascii="Arial" w:hAnsi="Arial"/>
        </w:rPr>
      </w:pPr>
    </w:p>
    <w:p w:rsidR="00437389" w:rsidRPr="00437389" w:rsidRDefault="00437389" w:rsidP="00437389">
      <w:pPr>
        <w:pStyle w:val="Standard"/>
        <w:ind w:left="709" w:firstLine="11"/>
        <w:rPr>
          <w:rFonts w:ascii="Arial" w:hAnsi="Arial"/>
        </w:rPr>
      </w:pPr>
      <w:r w:rsidRPr="00437389">
        <w:rPr>
          <w:rFonts w:ascii="Arial" w:hAnsi="Arial"/>
          <w:b/>
          <w:bCs/>
        </w:rPr>
        <w:t>—Skins (Gross)</w:t>
      </w:r>
      <w:r w:rsidRPr="00437389">
        <w:rPr>
          <w:rFonts w:ascii="Arial" w:hAnsi="Arial"/>
        </w:rPr>
        <w:t xml:space="preserve"> – Each player accumulates points over the course of</w:t>
      </w:r>
      <w:r w:rsidRPr="00437389">
        <w:t xml:space="preserve"> </w:t>
      </w:r>
      <w:r w:rsidRPr="00437389">
        <w:rPr>
          <w:rFonts w:ascii="Arial" w:hAnsi="Arial"/>
        </w:rPr>
        <w:t>each round.  Each hole is worth one point which can be won by one</w:t>
      </w:r>
      <w:r w:rsidRPr="00437389">
        <w:t xml:space="preserve"> </w:t>
      </w:r>
      <w:r w:rsidRPr="00437389">
        <w:rPr>
          <w:rFonts w:ascii="Arial" w:hAnsi="Arial"/>
        </w:rPr>
        <w:t xml:space="preserve">player who has a better </w:t>
      </w:r>
      <w:r w:rsidRPr="00437389">
        <w:rPr>
          <w:rFonts w:ascii="Arial" w:hAnsi="Arial"/>
          <w:b/>
          <w:bCs/>
        </w:rPr>
        <w:t>gross</w:t>
      </w:r>
      <w:r w:rsidRPr="00437389">
        <w:rPr>
          <w:rFonts w:ascii="Arial" w:hAnsi="Arial"/>
        </w:rPr>
        <w:t xml:space="preserve"> score (Par or Better) than all the other</w:t>
      </w:r>
      <w:r w:rsidRPr="00437389">
        <w:t xml:space="preserve"> </w:t>
      </w:r>
      <w:r w:rsidRPr="00437389">
        <w:rPr>
          <w:rFonts w:ascii="Arial" w:hAnsi="Arial"/>
        </w:rPr>
        <w:t>players.  If there is a tie on the hole, no point is awarded.  The Golf</w:t>
      </w:r>
      <w:r w:rsidRPr="00437389">
        <w:t xml:space="preserve"> </w:t>
      </w:r>
      <w:r w:rsidRPr="00437389">
        <w:rPr>
          <w:rFonts w:ascii="Arial" w:hAnsi="Arial"/>
        </w:rPr>
        <w:t xml:space="preserve">Genius software will track points earned by each player for the season.  The total payout ($5 x total number of members) for the Gross Skins purse will be divided by the total number of points to determine how much each point is worth. </w:t>
      </w:r>
    </w:p>
    <w:p w:rsidR="00437389" w:rsidRPr="00437389" w:rsidRDefault="00437389" w:rsidP="00437389">
      <w:pPr>
        <w:pStyle w:val="Standard"/>
        <w:rPr>
          <w:rFonts w:ascii="Arial" w:hAnsi="Arial"/>
          <w:b/>
          <w:bCs/>
        </w:rPr>
      </w:pPr>
    </w:p>
    <w:p w:rsidR="00437389" w:rsidRPr="00437389" w:rsidRDefault="00437389" w:rsidP="00437389">
      <w:pPr>
        <w:pStyle w:val="Standard"/>
        <w:ind w:left="709" w:firstLine="11"/>
      </w:pPr>
      <w:r w:rsidRPr="00437389">
        <w:rPr>
          <w:rFonts w:ascii="Arial" w:hAnsi="Arial"/>
          <w:b/>
          <w:bCs/>
        </w:rPr>
        <w:t xml:space="preserve">—Skins (Net) – </w:t>
      </w:r>
      <w:r w:rsidRPr="00437389">
        <w:rPr>
          <w:rFonts w:ascii="Arial" w:hAnsi="Arial"/>
        </w:rPr>
        <w:t>Each player accumulates points over the course of</w:t>
      </w:r>
      <w:r>
        <w:t xml:space="preserve"> </w:t>
      </w:r>
      <w:r w:rsidRPr="00437389">
        <w:rPr>
          <w:rFonts w:ascii="Arial" w:hAnsi="Arial"/>
        </w:rPr>
        <w:t>each round.  Each hole is worth one point which can be won by one</w:t>
      </w:r>
      <w:r>
        <w:t xml:space="preserve"> </w:t>
      </w:r>
      <w:r w:rsidRPr="00437389">
        <w:rPr>
          <w:rFonts w:ascii="Arial" w:hAnsi="Arial"/>
        </w:rPr>
        <w:t xml:space="preserve">player who has a better </w:t>
      </w:r>
      <w:r w:rsidRPr="00437389">
        <w:rPr>
          <w:rFonts w:ascii="Arial" w:hAnsi="Arial"/>
          <w:b/>
          <w:bCs/>
        </w:rPr>
        <w:t xml:space="preserve">net </w:t>
      </w:r>
      <w:r w:rsidRPr="00437389">
        <w:rPr>
          <w:rFonts w:ascii="Arial" w:hAnsi="Arial"/>
        </w:rPr>
        <w:t>score (Par or Better) than all the other</w:t>
      </w:r>
      <w:r>
        <w:t xml:space="preserve"> </w:t>
      </w:r>
      <w:r w:rsidRPr="00437389">
        <w:rPr>
          <w:rFonts w:ascii="Arial" w:hAnsi="Arial"/>
        </w:rPr>
        <w:t>players.  If there is a tie on the hole, no point is awarded.  The Golf</w:t>
      </w:r>
      <w:r>
        <w:t xml:space="preserve"> </w:t>
      </w:r>
      <w:r w:rsidRPr="00437389">
        <w:rPr>
          <w:rFonts w:ascii="Arial" w:hAnsi="Arial"/>
        </w:rPr>
        <w:t xml:space="preserve">Genius software will track points earned by each player for the season.  The total payout ($5 x total number of members) for the Net Skins purse will be divided by the total number of points to determine how </w:t>
      </w:r>
    </w:p>
    <w:p w:rsidR="00437389" w:rsidRPr="00437389" w:rsidRDefault="00437389" w:rsidP="00437389">
      <w:pPr>
        <w:pStyle w:val="Standard"/>
        <w:rPr>
          <w:rFonts w:ascii="Arial" w:hAnsi="Arial"/>
        </w:rPr>
      </w:pPr>
      <w:r w:rsidRPr="00437389">
        <w:rPr>
          <w:rFonts w:ascii="Arial" w:hAnsi="Arial"/>
        </w:rPr>
        <w:tab/>
        <w:t xml:space="preserve">much each point is worth.  </w:t>
      </w:r>
    </w:p>
    <w:p w:rsidR="00437389" w:rsidRPr="00437389" w:rsidRDefault="00437389" w:rsidP="00437389">
      <w:pPr>
        <w:pStyle w:val="Standard"/>
        <w:rPr>
          <w:rFonts w:ascii="Arial" w:hAnsi="Arial"/>
        </w:rPr>
      </w:pPr>
    </w:p>
    <w:p w:rsidR="00437389" w:rsidRPr="00437389" w:rsidRDefault="00437389" w:rsidP="00437389">
      <w:pPr>
        <w:pStyle w:val="Standard"/>
        <w:rPr>
          <w:rFonts w:ascii="Arial" w:hAnsi="Arial"/>
        </w:rPr>
      </w:pPr>
      <w:r w:rsidRPr="00437389">
        <w:rPr>
          <w:rFonts w:ascii="Arial" w:hAnsi="Arial"/>
        </w:rPr>
        <w:t xml:space="preserve">The following award payout categories are </w:t>
      </w:r>
      <w:r w:rsidRPr="00437389">
        <w:rPr>
          <w:rFonts w:ascii="Arial" w:hAnsi="Arial"/>
          <w:b/>
        </w:rPr>
        <w:t xml:space="preserve">also </w:t>
      </w:r>
      <w:r w:rsidRPr="00437389">
        <w:rPr>
          <w:rFonts w:ascii="Arial" w:hAnsi="Arial"/>
        </w:rPr>
        <w:t>included as part of</w:t>
      </w:r>
      <w:r w:rsidRPr="00437389">
        <w:t xml:space="preserve"> </w:t>
      </w:r>
      <w:r w:rsidRPr="00437389">
        <w:rPr>
          <w:rFonts w:ascii="Arial" w:hAnsi="Arial"/>
        </w:rPr>
        <w:t xml:space="preserve">your membership dues but require a specific number of completed games to qualify.  Note:  Any members who choose to play in the </w:t>
      </w:r>
      <w:r w:rsidRPr="00437389">
        <w:rPr>
          <w:rFonts w:ascii="Arial" w:hAnsi="Arial" w:cs="Arial"/>
        </w:rPr>
        <w:t>City Women's Golf Association</w:t>
      </w:r>
      <w:r w:rsidRPr="00437389">
        <w:rPr>
          <w:rFonts w:ascii="Arial" w:hAnsi="Arial"/>
        </w:rPr>
        <w:t xml:space="preserve"> </w:t>
      </w:r>
      <w:r w:rsidRPr="00437389">
        <w:rPr>
          <w:rFonts w:ascii="Arial" w:hAnsi="Arial" w:cs="Arial"/>
        </w:rPr>
        <w:t>(CWGA), Kachina Dolls, or any other sanctioned</w:t>
      </w:r>
      <w:r w:rsidRPr="00437389">
        <w:rPr>
          <w:rFonts w:ascii="Arial" w:hAnsi="Arial"/>
        </w:rPr>
        <w:t xml:space="preserve"> </w:t>
      </w:r>
      <w:r w:rsidRPr="00437389">
        <w:rPr>
          <w:rFonts w:ascii="Arial" w:hAnsi="Arial" w:cs="Arial"/>
        </w:rPr>
        <w:t xml:space="preserve">event </w:t>
      </w:r>
      <w:r w:rsidRPr="00437389">
        <w:rPr>
          <w:rFonts w:ascii="Arial" w:hAnsi="Arial" w:cs="Arial"/>
          <w:u w:val="single"/>
        </w:rPr>
        <w:t>on league</w:t>
      </w:r>
      <w:r w:rsidRPr="00437389">
        <w:rPr>
          <w:rFonts w:ascii="Arial" w:hAnsi="Arial"/>
        </w:rPr>
        <w:t xml:space="preserve"> </w:t>
      </w:r>
      <w:r w:rsidRPr="00437389">
        <w:rPr>
          <w:rFonts w:ascii="Arial" w:hAnsi="Arial" w:cs="Arial"/>
          <w:u w:val="single"/>
        </w:rPr>
        <w:t>day</w:t>
      </w:r>
      <w:r w:rsidRPr="00437389">
        <w:rPr>
          <w:rFonts w:ascii="Arial" w:hAnsi="Arial" w:cs="Arial"/>
        </w:rPr>
        <w:t xml:space="preserve"> will receive credit towards this requirement.</w:t>
      </w:r>
    </w:p>
    <w:p w:rsidR="00437389" w:rsidRPr="00437389" w:rsidRDefault="00437389" w:rsidP="00437389">
      <w:pPr>
        <w:pStyle w:val="Standard"/>
        <w:rPr>
          <w:rFonts w:ascii="Arial" w:hAnsi="Arial"/>
        </w:rPr>
      </w:pPr>
    </w:p>
    <w:p w:rsidR="00437389" w:rsidRPr="00437389" w:rsidRDefault="00437389" w:rsidP="00437389">
      <w:pPr>
        <w:pStyle w:val="Standard"/>
        <w:ind w:left="720"/>
        <w:rPr>
          <w:rFonts w:ascii="Arial" w:hAnsi="Arial"/>
        </w:rPr>
      </w:pPr>
      <w:r w:rsidRPr="00437389">
        <w:rPr>
          <w:rFonts w:ascii="Arial" w:hAnsi="Arial"/>
          <w:b/>
          <w:bCs/>
        </w:rPr>
        <w:t>—Club Championship</w:t>
      </w:r>
      <w:r w:rsidRPr="00437389">
        <w:rPr>
          <w:rFonts w:ascii="Arial" w:hAnsi="Arial"/>
        </w:rPr>
        <w:t xml:space="preserve"> - 8 Completed Games – The players</w:t>
      </w:r>
      <w:r w:rsidRPr="00437389">
        <w:t xml:space="preserve"> </w:t>
      </w:r>
      <w:r w:rsidRPr="00437389">
        <w:rPr>
          <w:rFonts w:ascii="Arial" w:hAnsi="Arial"/>
        </w:rPr>
        <w:t>with the best overall low gross and low net over two rounds will be</w:t>
      </w:r>
      <w:r w:rsidRPr="00437389">
        <w:t xml:space="preserve"> </w:t>
      </w:r>
      <w:r w:rsidRPr="00437389">
        <w:rPr>
          <w:rFonts w:ascii="Arial" w:hAnsi="Arial"/>
        </w:rPr>
        <w:t>awarded the payout.</w:t>
      </w:r>
    </w:p>
    <w:p w:rsidR="00437389" w:rsidRPr="00437389" w:rsidRDefault="00437389" w:rsidP="00437389">
      <w:pPr>
        <w:pStyle w:val="Standard"/>
        <w:rPr>
          <w:rFonts w:ascii="Arial" w:hAnsi="Arial"/>
        </w:rPr>
      </w:pPr>
    </w:p>
    <w:p w:rsidR="00437389" w:rsidRDefault="00437389" w:rsidP="00437389">
      <w:pPr>
        <w:pStyle w:val="Standard"/>
        <w:ind w:left="720"/>
        <w:rPr>
          <w:rFonts w:ascii="Arial" w:hAnsi="Arial"/>
        </w:rPr>
      </w:pPr>
      <w:r w:rsidRPr="00437389">
        <w:rPr>
          <w:rFonts w:ascii="Arial" w:hAnsi="Arial"/>
          <w:b/>
          <w:bCs/>
        </w:rPr>
        <w:t xml:space="preserve">—Most Eagles </w:t>
      </w:r>
      <w:r w:rsidRPr="00437389">
        <w:rPr>
          <w:rFonts w:ascii="Arial" w:hAnsi="Arial"/>
        </w:rPr>
        <w:t>- 13 Completed Games – The player, in</w:t>
      </w:r>
      <w:r w:rsidRPr="00437389">
        <w:t xml:space="preserve"> </w:t>
      </w:r>
      <w:r w:rsidRPr="00437389">
        <w:rPr>
          <w:rFonts w:ascii="Arial" w:hAnsi="Arial"/>
        </w:rPr>
        <w:t>each flight</w:t>
      </w:r>
      <w:r w:rsidR="00CF5571">
        <w:rPr>
          <w:rFonts w:ascii="Arial" w:hAnsi="Arial"/>
        </w:rPr>
        <w:t xml:space="preserve"> (A, B, C)</w:t>
      </w:r>
      <w:r w:rsidRPr="00437389">
        <w:rPr>
          <w:rFonts w:ascii="Arial" w:hAnsi="Arial"/>
        </w:rPr>
        <w:t>, with the most gross Eagles will be awarded the payout.</w:t>
      </w:r>
      <w:r w:rsidRPr="00437389">
        <w:t xml:space="preserve">  </w:t>
      </w:r>
      <w:r w:rsidRPr="00437389">
        <w:rPr>
          <w:rFonts w:ascii="Arial" w:hAnsi="Arial"/>
        </w:rPr>
        <w:t>If there is a tie in any of the flights, the payout will be split accordingly.</w:t>
      </w:r>
      <w:r w:rsidRPr="00437389">
        <w:t xml:space="preserve">  </w:t>
      </w:r>
      <w:r w:rsidRPr="00437389">
        <w:rPr>
          <w:rFonts w:ascii="Arial" w:hAnsi="Arial"/>
        </w:rPr>
        <w:t>If there are no winners in the current season, the money will be</w:t>
      </w:r>
      <w:r w:rsidRPr="00437389">
        <w:t xml:space="preserve"> </w:t>
      </w:r>
      <w:r w:rsidRPr="00437389">
        <w:rPr>
          <w:rFonts w:ascii="Arial" w:hAnsi="Arial"/>
        </w:rPr>
        <w:t>available to the general fund for the current year.</w:t>
      </w:r>
    </w:p>
    <w:p w:rsidR="00AE0C53" w:rsidRPr="00437389" w:rsidRDefault="00AE0C53" w:rsidP="00437389">
      <w:pPr>
        <w:pStyle w:val="Standard"/>
        <w:ind w:left="720"/>
        <w:rPr>
          <w:rFonts w:ascii="Arial" w:hAnsi="Arial"/>
        </w:rPr>
      </w:pPr>
    </w:p>
    <w:p w:rsidR="00437389" w:rsidRDefault="00437389" w:rsidP="00437389">
      <w:pPr>
        <w:pStyle w:val="Standard"/>
        <w:ind w:left="720"/>
        <w:rPr>
          <w:rFonts w:ascii="Arial" w:hAnsi="Arial"/>
        </w:rPr>
      </w:pPr>
      <w:r w:rsidRPr="00437389">
        <w:rPr>
          <w:rFonts w:ascii="Arial" w:hAnsi="Arial"/>
          <w:b/>
          <w:bCs/>
        </w:rPr>
        <w:t>—Most Birdies</w:t>
      </w:r>
      <w:r w:rsidRPr="00437389">
        <w:rPr>
          <w:rFonts w:ascii="Arial" w:hAnsi="Arial"/>
        </w:rPr>
        <w:t xml:space="preserve"> - 13 Completed Games – The player, in</w:t>
      </w:r>
      <w:r w:rsidRPr="00437389">
        <w:t xml:space="preserve"> </w:t>
      </w:r>
      <w:r w:rsidRPr="00437389">
        <w:rPr>
          <w:rFonts w:ascii="Arial" w:hAnsi="Arial"/>
        </w:rPr>
        <w:t>each flight</w:t>
      </w:r>
      <w:r w:rsidR="00CF5571">
        <w:rPr>
          <w:rFonts w:ascii="Arial" w:hAnsi="Arial"/>
        </w:rPr>
        <w:t xml:space="preserve"> (A, B, C)</w:t>
      </w:r>
      <w:r w:rsidRPr="00437389">
        <w:rPr>
          <w:rFonts w:ascii="Arial" w:hAnsi="Arial"/>
        </w:rPr>
        <w:t>, with the most gross Birdies will be awarded the payout.</w:t>
      </w:r>
      <w:r w:rsidRPr="00437389">
        <w:t xml:space="preserve">  </w:t>
      </w:r>
      <w:r w:rsidRPr="00437389">
        <w:rPr>
          <w:rFonts w:ascii="Arial" w:hAnsi="Arial"/>
        </w:rPr>
        <w:t xml:space="preserve">If there is a tie in any of the flights, the payout will be split accordingly. </w:t>
      </w:r>
    </w:p>
    <w:p w:rsidR="00AE0C53" w:rsidRDefault="00AE0C53" w:rsidP="00437389">
      <w:pPr>
        <w:pStyle w:val="Standard"/>
        <w:ind w:left="720"/>
        <w:rPr>
          <w:rFonts w:ascii="Arial" w:hAnsi="Arial"/>
        </w:rPr>
      </w:pPr>
    </w:p>
    <w:p w:rsidR="00437389" w:rsidRPr="00437389" w:rsidRDefault="00437389" w:rsidP="00437389">
      <w:pPr>
        <w:pStyle w:val="Standard"/>
        <w:rPr>
          <w:rFonts w:ascii="Arial" w:hAnsi="Arial"/>
        </w:rPr>
      </w:pPr>
      <w:r w:rsidRPr="00437389">
        <w:rPr>
          <w:rFonts w:ascii="Arial" w:hAnsi="Arial"/>
        </w:rPr>
        <w:t xml:space="preserve">Awards, in the form of gift cards, will be presented to the winners of each category during the Awards Ceremony held on the last day of the season.  </w:t>
      </w:r>
    </w:p>
    <w:p w:rsidR="00437389" w:rsidRPr="00437389" w:rsidRDefault="00437389" w:rsidP="00437389">
      <w:pPr>
        <w:pStyle w:val="Standard"/>
        <w:rPr>
          <w:rFonts w:ascii="Arial" w:hAnsi="Arial"/>
        </w:rPr>
      </w:pPr>
    </w:p>
    <w:p w:rsidR="00CB415A" w:rsidRPr="00CB415A" w:rsidRDefault="00437389" w:rsidP="00CB415A">
      <w:pPr>
        <w:pStyle w:val="Standard"/>
        <w:jc w:val="center"/>
        <w:rPr>
          <w:rFonts w:ascii="Arial" w:hAnsi="Arial"/>
          <w:b/>
          <w:bCs/>
        </w:rPr>
      </w:pPr>
      <w:r w:rsidRPr="00437389">
        <w:rPr>
          <w:rFonts w:ascii="Arial" w:hAnsi="Arial"/>
          <w:noProof/>
        </w:rPr>
        <w:drawing>
          <wp:inline distT="0" distB="0" distL="0" distR="0" wp14:anchorId="502E8F1F" wp14:editId="25357A0C">
            <wp:extent cx="711200" cy="565975"/>
            <wp:effectExtent l="0" t="0" r="0" b="5715"/>
            <wp:docPr id="1441641849" name="Picture 6" descr="Cheers Free Stock Photo - Public Dom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1849" name="Picture 1441641849" descr="Cheers Free Stock Photo - Public Domain Pictures"/>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99865" cy="636535"/>
                    </a:xfrm>
                    <a:prstGeom prst="rect">
                      <a:avLst/>
                    </a:prstGeom>
                  </pic:spPr>
                </pic:pic>
              </a:graphicData>
            </a:graphic>
          </wp:inline>
        </w:drawing>
      </w:r>
    </w:p>
    <w:p w:rsidR="00CB415A" w:rsidRPr="00CB415A" w:rsidRDefault="00CB415A" w:rsidP="00437389">
      <w:pPr>
        <w:pStyle w:val="Standard"/>
        <w:rPr>
          <w:rFonts w:ascii="Arial" w:hAnsi="Arial"/>
        </w:rPr>
      </w:pPr>
      <w:r w:rsidRPr="00CB415A">
        <w:rPr>
          <w:rFonts w:ascii="Arial" w:hAnsi="Arial"/>
          <w:b/>
          <w:bCs/>
        </w:rPr>
        <w:lastRenderedPageBreak/>
        <w:t>Most Improved</w:t>
      </w:r>
      <w:r w:rsidRPr="00CB415A">
        <w:rPr>
          <w:rFonts w:ascii="Arial" w:hAnsi="Arial"/>
        </w:rPr>
        <w:t xml:space="preserve"> – The Most Improved player award is open to all DLWGA members who have completed at least 13 games and is based on the player’s USGA Handicap Index improvement starting from the first day of league play to the last day of league play.  The Most Improved player for the season will be recognized at the end-of-season Awards Ceremony.</w:t>
      </w:r>
    </w:p>
    <w:p w:rsidR="00CB415A" w:rsidRPr="00CB415A" w:rsidRDefault="00CB415A" w:rsidP="00437389">
      <w:pPr>
        <w:pStyle w:val="Standard"/>
        <w:rPr>
          <w:rFonts w:ascii="Arial" w:hAnsi="Arial"/>
          <w:b/>
          <w:bCs/>
        </w:rPr>
      </w:pPr>
    </w:p>
    <w:p w:rsidR="00437389" w:rsidRPr="00CB415A" w:rsidRDefault="00437389" w:rsidP="00CB415A">
      <w:pPr>
        <w:pStyle w:val="Standard"/>
        <w:rPr>
          <w:rFonts w:ascii="Arial" w:hAnsi="Arial"/>
        </w:rPr>
      </w:pPr>
      <w:r w:rsidRPr="00CB415A">
        <w:rPr>
          <w:rFonts w:ascii="Arial" w:hAnsi="Arial"/>
          <w:b/>
          <w:bCs/>
        </w:rPr>
        <w:t xml:space="preserve">DLWGA Ace – </w:t>
      </w:r>
      <w:r w:rsidRPr="00CB415A">
        <w:rPr>
          <w:rFonts w:ascii="Arial" w:hAnsi="Arial" w:cs="Arial"/>
        </w:rPr>
        <w:t xml:space="preserve">This Low Net competition is open to all DLWGA members.  </w:t>
      </w:r>
      <w:r w:rsidRPr="00CB415A">
        <w:rPr>
          <w:rFonts w:ascii="Arial" w:hAnsi="Arial"/>
        </w:rPr>
        <w:t>One low</w:t>
      </w:r>
      <w:r w:rsidRPr="00437389">
        <w:rPr>
          <w:rFonts w:ascii="Arial" w:hAnsi="Arial"/>
        </w:rPr>
        <w:t xml:space="preserve"> net winner of the field will result over four</w:t>
      </w:r>
      <w:r w:rsidRPr="00437389">
        <w:t xml:space="preserve"> </w:t>
      </w:r>
      <w:r w:rsidRPr="00437389">
        <w:rPr>
          <w:rFonts w:ascii="Arial" w:hAnsi="Arial"/>
        </w:rPr>
        <w:t>months (one round each month from November to February).  In April, the four monthly Aces will play off for the overall</w:t>
      </w:r>
      <w:r w:rsidRPr="00437389">
        <w:t xml:space="preserve"> </w:t>
      </w:r>
      <w:r w:rsidRPr="00437389">
        <w:rPr>
          <w:rFonts w:ascii="Arial" w:hAnsi="Arial"/>
        </w:rPr>
        <w:t>low net DLWGA Ace</w:t>
      </w:r>
      <w:r w:rsidRPr="00CB415A">
        <w:rPr>
          <w:rFonts w:ascii="Arial" w:hAnsi="Arial"/>
        </w:rPr>
        <w:t xml:space="preserve">.  </w:t>
      </w:r>
      <w:r w:rsidR="00CB415A" w:rsidRPr="00CB415A">
        <w:rPr>
          <w:rFonts w:ascii="Arial" w:hAnsi="Arial"/>
        </w:rPr>
        <w:t>The overall Ace winner will be awarded an</w:t>
      </w:r>
      <w:r w:rsidR="00CB415A" w:rsidRPr="00CB415A">
        <w:t xml:space="preserve"> </w:t>
      </w:r>
      <w:r w:rsidR="00CB415A" w:rsidRPr="00CB415A">
        <w:rPr>
          <w:rFonts w:ascii="Arial" w:hAnsi="Arial"/>
        </w:rPr>
        <w:t>entry on the perpetual plaque and a traveling trophy.</w:t>
      </w:r>
    </w:p>
    <w:p w:rsidR="00437389" w:rsidRPr="00437389" w:rsidRDefault="00437389" w:rsidP="00437389">
      <w:pPr>
        <w:pStyle w:val="Standard"/>
        <w:rPr>
          <w:rFonts w:ascii="Arial" w:hAnsi="Arial" w:cs="Arial"/>
          <w:b/>
          <w:bCs/>
        </w:rPr>
      </w:pPr>
    </w:p>
    <w:p w:rsidR="00437389" w:rsidRPr="00437389" w:rsidRDefault="00437389" w:rsidP="00437389">
      <w:pPr>
        <w:pStyle w:val="Standard"/>
        <w:rPr>
          <w:rFonts w:ascii="Arial" w:hAnsi="Arial" w:cs="Arial"/>
        </w:rPr>
      </w:pPr>
      <w:r w:rsidRPr="00437389">
        <w:rPr>
          <w:rFonts w:ascii="Arial" w:hAnsi="Arial" w:cs="Arial"/>
          <w:b/>
          <w:bCs/>
        </w:rPr>
        <w:t>State Medallion Tournament –</w:t>
      </w:r>
      <w:r w:rsidRPr="00437389">
        <w:rPr>
          <w:rFonts w:ascii="Arial" w:hAnsi="Arial" w:cs="Arial"/>
        </w:rPr>
        <w:t xml:space="preserve"> This Low</w:t>
      </w:r>
      <w:r w:rsidRPr="00437389">
        <w:t xml:space="preserve"> </w:t>
      </w:r>
      <w:r w:rsidRPr="00437389">
        <w:rPr>
          <w:rFonts w:ascii="Arial" w:hAnsi="Arial" w:cs="Arial"/>
        </w:rPr>
        <w:t>Gross and Low Net competition is open to all DLWGA members.  Members are required to play in at least two of the four designated</w:t>
      </w:r>
      <w:r w:rsidRPr="00437389">
        <w:t xml:space="preserve"> </w:t>
      </w:r>
      <w:r w:rsidRPr="00437389">
        <w:rPr>
          <w:rFonts w:ascii="Arial" w:hAnsi="Arial" w:cs="Arial"/>
        </w:rPr>
        <w:t xml:space="preserve">rounds to be eligible.  All four qualifier rounds will be held in 2025.  The two players who end up with the two best gross and the two best net, 18-hole rounds, out of the four designated rounds will be awarded a beautiful State Medallion.  Those two players will also have the opportunity to represent DLWGA as a team at the State Medallion </w:t>
      </w:r>
    </w:p>
    <w:p w:rsidR="00437389" w:rsidRPr="00437389" w:rsidRDefault="00437389" w:rsidP="00437389">
      <w:pPr>
        <w:pStyle w:val="Standard"/>
        <w:rPr>
          <w:rFonts w:ascii="Arial" w:hAnsi="Arial" w:cs="Arial"/>
        </w:rPr>
      </w:pPr>
      <w:r w:rsidRPr="00437389">
        <w:rPr>
          <w:rFonts w:ascii="Arial" w:hAnsi="Arial" w:cs="Arial"/>
        </w:rPr>
        <w:t xml:space="preserve">Tournament which will be held at the Oakwood Country Club in Sun Lakes, Arizona, in January of 2026.  The league will pick up the Tournament registration costs for each player, however, travel costs will be the responsibility of the players. </w:t>
      </w:r>
    </w:p>
    <w:p w:rsidR="00437389" w:rsidRPr="00437389" w:rsidRDefault="00437389" w:rsidP="00437389">
      <w:pPr>
        <w:pStyle w:val="Standard"/>
        <w:rPr>
          <w:rFonts w:ascii="Arial" w:hAnsi="Arial" w:cs="Arial"/>
        </w:rPr>
      </w:pPr>
    </w:p>
    <w:p w:rsidR="00437389" w:rsidRPr="00437389" w:rsidRDefault="00437389" w:rsidP="00437389">
      <w:pPr>
        <w:pStyle w:val="Standard"/>
        <w:jc w:val="center"/>
        <w:rPr>
          <w:rFonts w:ascii="Arial" w:hAnsi="Arial" w:cs="Arial"/>
        </w:rPr>
      </w:pPr>
      <w:r w:rsidRPr="00437389">
        <w:rPr>
          <w:rFonts w:ascii="Arial" w:hAnsi="Arial"/>
          <w:b/>
          <w:bCs/>
          <w:noProof/>
        </w:rPr>
        <w:drawing>
          <wp:inline distT="0" distB="0" distL="0" distR="0" wp14:anchorId="0F97D369" wp14:editId="4E962DB3">
            <wp:extent cx="1090930" cy="911148"/>
            <wp:effectExtent l="0" t="0" r="1270" b="3810"/>
            <wp:docPr id="1848172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72834" name="Picture 18481728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4476" cy="955869"/>
                    </a:xfrm>
                    <a:prstGeom prst="rect">
                      <a:avLst/>
                    </a:prstGeom>
                  </pic:spPr>
                </pic:pic>
              </a:graphicData>
            </a:graphic>
          </wp:inline>
        </w:drawing>
      </w:r>
    </w:p>
    <w:p w:rsidR="00437389" w:rsidRPr="00437389" w:rsidRDefault="00437389"/>
    <w:sectPr w:rsidR="00437389" w:rsidRPr="00437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78F"/>
    <w:multiLevelType w:val="hybridMultilevel"/>
    <w:tmpl w:val="0FFC8498"/>
    <w:lvl w:ilvl="0" w:tplc="0CE4D872">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14001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89"/>
    <w:rsid w:val="00301E6C"/>
    <w:rsid w:val="00437389"/>
    <w:rsid w:val="00930BDC"/>
    <w:rsid w:val="00AE0C53"/>
    <w:rsid w:val="00CB415A"/>
    <w:rsid w:val="00CF5571"/>
    <w:rsid w:val="00DA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1BE752"/>
  <w15:chartTrackingRefBased/>
  <w15:docId w15:val="{F5BF79F7-370B-8C46-86B1-B16734E1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37389"/>
    <w:pPr>
      <w:suppressAutoHyphens/>
      <w:autoSpaceDN w:val="0"/>
      <w:textAlignment w:val="baseline"/>
    </w:pPr>
    <w:rPr>
      <w:rFonts w:ascii="Times New Roman" w:eastAsia="SimSun" w:hAnsi="Times New Roman" w:cs="Lucida Sans"/>
      <w:kern w:val="3"/>
      <w:lang w:eastAsia="zh-CN" w:bidi="hi-IN"/>
      <w14:ligatures w14:val="none"/>
    </w:rPr>
  </w:style>
  <w:style w:type="paragraph" w:customStyle="1" w:styleId="elnk-compose">
    <w:name w:val="elnk-compose"/>
    <w:basedOn w:val="Standard"/>
    <w:rsid w:val="00437389"/>
    <w:pPr>
      <w:suppressAutoHyphens w:val="0"/>
      <w:spacing w:before="100" w:after="28"/>
    </w:pPr>
    <w:rPr>
      <w:rFonts w:eastAsia="Times New Roman" w:cs="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domainpictures.net/en/view-image.php?image=127629&amp;picture=cheers"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clipart.org/detail/17005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Enoch</dc:creator>
  <cp:keywords/>
  <dc:description/>
  <cp:lastModifiedBy>Gail Enoch</cp:lastModifiedBy>
  <cp:revision>5</cp:revision>
  <cp:lastPrinted>2024-07-30T19:40:00Z</cp:lastPrinted>
  <dcterms:created xsi:type="dcterms:W3CDTF">2024-07-30T19:32:00Z</dcterms:created>
  <dcterms:modified xsi:type="dcterms:W3CDTF">2024-08-02T20:24:00Z</dcterms:modified>
</cp:coreProperties>
</file>